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16" w:rsidRDefault="00D91C16" w:rsidP="00E86582">
      <w:pPr>
        <w:rPr>
          <w:rFonts w:ascii="宋体" w:cs="Times New Roman"/>
          <w:b/>
          <w:bCs/>
          <w:sz w:val="36"/>
          <w:szCs w:val="36"/>
        </w:rPr>
      </w:pPr>
      <w:r>
        <w:rPr>
          <w:rFonts w:ascii="宋体" w:hAnsi="宋体" w:cs="宋体"/>
          <w:b/>
          <w:bCs/>
          <w:sz w:val="36"/>
          <w:szCs w:val="36"/>
        </w:rPr>
        <w:t xml:space="preserve">  </w:t>
      </w:r>
      <w:r>
        <w:rPr>
          <w:rFonts w:ascii="宋体" w:hAnsi="宋体" w:cs="宋体" w:hint="eastAsia"/>
          <w:b/>
          <w:bCs/>
          <w:sz w:val="36"/>
          <w:szCs w:val="36"/>
        </w:rPr>
        <w:t>关于</w:t>
      </w:r>
      <w:r>
        <w:rPr>
          <w:rFonts w:ascii="宋体" w:hAnsi="宋体" w:cs="宋体"/>
          <w:b/>
          <w:bCs/>
          <w:sz w:val="36"/>
          <w:szCs w:val="36"/>
        </w:rPr>
        <w:t>2019</w:t>
      </w:r>
      <w:r>
        <w:rPr>
          <w:rFonts w:ascii="宋体" w:hAnsi="宋体" w:cs="宋体" w:hint="eastAsia"/>
          <w:b/>
          <w:bCs/>
          <w:sz w:val="36"/>
          <w:szCs w:val="36"/>
        </w:rPr>
        <w:t>年普通高校优秀专科毕业生进入本科阶段</w:t>
      </w:r>
    </w:p>
    <w:p w:rsidR="00D91C16" w:rsidRDefault="00D91C16" w:rsidP="00E86582">
      <w:pPr>
        <w:rPr>
          <w:rFonts w:ascii="宋体" w:cs="Times New Roman"/>
          <w:b/>
          <w:bCs/>
          <w:sz w:val="36"/>
          <w:szCs w:val="36"/>
        </w:rPr>
      </w:pPr>
      <w:r>
        <w:rPr>
          <w:rFonts w:ascii="宋体" w:hAnsi="宋体" w:cs="宋体"/>
          <w:b/>
          <w:bCs/>
          <w:sz w:val="36"/>
          <w:szCs w:val="36"/>
        </w:rPr>
        <w:t xml:space="preserve">               </w:t>
      </w:r>
      <w:r>
        <w:rPr>
          <w:rFonts w:ascii="宋体" w:hAnsi="宋体" w:cs="宋体" w:hint="eastAsia"/>
          <w:b/>
          <w:bCs/>
          <w:sz w:val="36"/>
          <w:szCs w:val="36"/>
        </w:rPr>
        <w:t>学习有关事宜的通知</w:t>
      </w:r>
    </w:p>
    <w:p w:rsidR="00D91C16" w:rsidRPr="008912C1" w:rsidRDefault="00D91C16" w:rsidP="008912C1">
      <w:pPr>
        <w:spacing w:line="460" w:lineRule="exact"/>
        <w:rPr>
          <w:rFonts w:ascii="宋体" w:cs="Times New Roman"/>
          <w:b/>
          <w:bCs/>
          <w:sz w:val="36"/>
          <w:szCs w:val="36"/>
        </w:rPr>
      </w:pPr>
      <w:r>
        <w:rPr>
          <w:rFonts w:ascii="宋体" w:hAnsi="宋体" w:cs="宋体"/>
          <w:b/>
          <w:bCs/>
          <w:sz w:val="36"/>
          <w:szCs w:val="36"/>
        </w:rPr>
        <w:t xml:space="preserve"> </w:t>
      </w:r>
      <w:r w:rsidRPr="00BE575E">
        <w:rPr>
          <w:rFonts w:ascii="仿宋" w:eastAsia="仿宋" w:hAnsi="仿宋" w:cs="仿宋" w:hint="eastAsia"/>
          <w:sz w:val="30"/>
          <w:szCs w:val="30"/>
        </w:rPr>
        <w:t>各系</w:t>
      </w:r>
      <w:r>
        <w:rPr>
          <w:rFonts w:ascii="仿宋" w:eastAsia="仿宋" w:hAnsi="仿宋" w:cs="仿宋"/>
          <w:sz w:val="30"/>
          <w:szCs w:val="30"/>
        </w:rPr>
        <w:t>(</w:t>
      </w:r>
      <w:r>
        <w:rPr>
          <w:rFonts w:ascii="仿宋" w:eastAsia="仿宋" w:hAnsi="仿宋" w:cs="仿宋" w:hint="eastAsia"/>
          <w:sz w:val="30"/>
          <w:szCs w:val="30"/>
        </w:rPr>
        <w:t>部</w:t>
      </w:r>
      <w:r>
        <w:rPr>
          <w:rFonts w:ascii="仿宋" w:eastAsia="仿宋" w:hAnsi="仿宋" w:cs="仿宋"/>
          <w:sz w:val="30"/>
          <w:szCs w:val="30"/>
        </w:rPr>
        <w:t>)</w:t>
      </w:r>
      <w:r w:rsidRPr="00BE575E">
        <w:rPr>
          <w:rFonts w:ascii="仿宋" w:eastAsia="仿宋" w:hAnsi="仿宋" w:cs="仿宋" w:hint="eastAsia"/>
          <w:sz w:val="30"/>
          <w:szCs w:val="30"/>
        </w:rPr>
        <w:t>：</w:t>
      </w:r>
    </w:p>
    <w:p w:rsidR="00D91C16" w:rsidRPr="007B2D3A" w:rsidRDefault="00D91C16" w:rsidP="0025426F">
      <w:pPr>
        <w:ind w:firstLineChars="200" w:firstLine="31680"/>
        <w:rPr>
          <w:rFonts w:ascii="仿宋" w:eastAsia="仿宋" w:hAnsi="仿宋" w:cs="Times New Roman"/>
          <w:sz w:val="30"/>
          <w:szCs w:val="30"/>
        </w:rPr>
      </w:pPr>
      <w:r w:rsidRPr="00BE575E">
        <w:rPr>
          <w:rFonts w:ascii="仿宋" w:eastAsia="仿宋" w:hAnsi="仿宋" w:cs="仿宋" w:hint="eastAsia"/>
          <w:sz w:val="30"/>
          <w:szCs w:val="30"/>
        </w:rPr>
        <w:t>根据</w:t>
      </w:r>
      <w:r>
        <w:rPr>
          <w:rFonts w:ascii="仿宋" w:eastAsia="仿宋" w:hAnsi="仿宋" w:cs="仿宋" w:hint="eastAsia"/>
          <w:sz w:val="30"/>
          <w:szCs w:val="30"/>
        </w:rPr>
        <w:t>《</w:t>
      </w:r>
      <w:r w:rsidRPr="007B2D3A">
        <w:rPr>
          <w:rFonts w:ascii="仿宋" w:eastAsia="仿宋" w:hAnsi="仿宋" w:cs="仿宋" w:hint="eastAsia"/>
          <w:sz w:val="30"/>
          <w:szCs w:val="30"/>
        </w:rPr>
        <w:t>河南省</w:t>
      </w:r>
      <w:r w:rsidRPr="007B2D3A">
        <w:rPr>
          <w:rFonts w:ascii="仿宋" w:eastAsia="仿宋" w:hAnsi="仿宋" w:cs="仿宋"/>
          <w:sz w:val="30"/>
          <w:szCs w:val="30"/>
        </w:rPr>
        <w:t>201</w:t>
      </w:r>
      <w:r>
        <w:rPr>
          <w:rFonts w:ascii="仿宋" w:eastAsia="仿宋" w:hAnsi="仿宋" w:cs="仿宋"/>
          <w:sz w:val="30"/>
          <w:szCs w:val="30"/>
        </w:rPr>
        <w:t>9</w:t>
      </w:r>
      <w:r w:rsidRPr="007B2D3A">
        <w:rPr>
          <w:rFonts w:ascii="仿宋" w:eastAsia="仿宋" w:hAnsi="仿宋" w:cs="仿宋" w:hint="eastAsia"/>
          <w:sz w:val="30"/>
          <w:szCs w:val="30"/>
        </w:rPr>
        <w:t>年普通高校优秀专科毕业生进入本科阶段学习考生信息采集及专业考试有关事宜的通知</w:t>
      </w:r>
      <w:r>
        <w:rPr>
          <w:rFonts w:ascii="仿宋" w:eastAsia="仿宋" w:hAnsi="仿宋" w:cs="仿宋" w:hint="eastAsia"/>
          <w:sz w:val="30"/>
          <w:szCs w:val="30"/>
        </w:rPr>
        <w:t>》</w:t>
      </w:r>
      <w:r w:rsidRPr="007B2D3A">
        <w:rPr>
          <w:rFonts w:ascii="仿宋" w:eastAsia="仿宋" w:hAnsi="仿宋" w:cs="仿宋" w:hint="eastAsia"/>
          <w:sz w:val="30"/>
          <w:szCs w:val="30"/>
        </w:rPr>
        <w:t>豫招普〔</w:t>
      </w:r>
      <w:r w:rsidRPr="007B2D3A">
        <w:rPr>
          <w:rFonts w:ascii="仿宋" w:eastAsia="仿宋" w:hAnsi="仿宋" w:cs="仿宋"/>
          <w:sz w:val="30"/>
          <w:szCs w:val="30"/>
        </w:rPr>
        <w:t>201</w:t>
      </w:r>
      <w:r>
        <w:rPr>
          <w:rFonts w:ascii="仿宋" w:eastAsia="仿宋" w:hAnsi="仿宋" w:cs="仿宋"/>
          <w:sz w:val="30"/>
          <w:szCs w:val="30"/>
        </w:rPr>
        <w:t>8</w:t>
      </w:r>
      <w:r w:rsidRPr="007B2D3A">
        <w:rPr>
          <w:rFonts w:ascii="仿宋" w:eastAsia="仿宋" w:hAnsi="仿宋" w:cs="仿宋" w:hint="eastAsia"/>
          <w:sz w:val="30"/>
          <w:szCs w:val="30"/>
        </w:rPr>
        <w:t>〕</w:t>
      </w:r>
      <w:r w:rsidRPr="007B2D3A">
        <w:rPr>
          <w:rFonts w:ascii="仿宋" w:eastAsia="仿宋" w:hAnsi="仿宋" w:cs="仿宋"/>
          <w:sz w:val="30"/>
          <w:szCs w:val="30"/>
        </w:rPr>
        <w:t>2</w:t>
      </w:r>
      <w:r>
        <w:rPr>
          <w:rFonts w:ascii="仿宋" w:eastAsia="仿宋" w:hAnsi="仿宋" w:cs="仿宋"/>
          <w:sz w:val="30"/>
          <w:szCs w:val="30"/>
        </w:rPr>
        <w:t>8</w:t>
      </w:r>
      <w:r w:rsidRPr="007B2D3A">
        <w:rPr>
          <w:rFonts w:ascii="仿宋" w:eastAsia="仿宋" w:hAnsi="仿宋" w:cs="仿宋" w:hint="eastAsia"/>
          <w:sz w:val="30"/>
          <w:szCs w:val="30"/>
        </w:rPr>
        <w:t>号</w:t>
      </w:r>
      <w:r>
        <w:rPr>
          <w:rFonts w:ascii="仿宋" w:eastAsia="仿宋" w:hAnsi="仿宋" w:cs="仿宋" w:hint="eastAsia"/>
          <w:sz w:val="30"/>
          <w:szCs w:val="30"/>
        </w:rPr>
        <w:t>等文件精神要求，</w:t>
      </w:r>
      <w:r w:rsidRPr="00BE575E">
        <w:rPr>
          <w:rFonts w:ascii="仿宋" w:eastAsia="仿宋" w:hAnsi="仿宋" w:cs="仿宋" w:hint="eastAsia"/>
          <w:sz w:val="30"/>
          <w:szCs w:val="30"/>
        </w:rPr>
        <w:t>我校就</w:t>
      </w:r>
      <w:r w:rsidRPr="00BE575E">
        <w:rPr>
          <w:rFonts w:ascii="仿宋" w:eastAsia="仿宋" w:hAnsi="仿宋" w:cs="仿宋"/>
          <w:sz w:val="30"/>
          <w:szCs w:val="30"/>
        </w:rPr>
        <w:t>201</w:t>
      </w:r>
      <w:r>
        <w:rPr>
          <w:rFonts w:ascii="仿宋" w:eastAsia="仿宋" w:hAnsi="仿宋" w:cs="仿宋"/>
          <w:sz w:val="30"/>
          <w:szCs w:val="30"/>
        </w:rPr>
        <w:t>9</w:t>
      </w:r>
      <w:r w:rsidRPr="00BE575E">
        <w:rPr>
          <w:rFonts w:ascii="仿宋" w:eastAsia="仿宋" w:hAnsi="仿宋" w:cs="仿宋" w:hint="eastAsia"/>
          <w:sz w:val="30"/>
          <w:szCs w:val="30"/>
        </w:rPr>
        <w:t>年普通高校优秀专科毕业生进入本科阶段学习（以下简称“专升本”）</w:t>
      </w:r>
      <w:r>
        <w:rPr>
          <w:rFonts w:ascii="仿宋" w:eastAsia="仿宋" w:hAnsi="仿宋" w:cs="仿宋" w:hint="eastAsia"/>
          <w:sz w:val="30"/>
          <w:szCs w:val="30"/>
        </w:rPr>
        <w:t>的有关事宜通知</w:t>
      </w:r>
      <w:r w:rsidRPr="00BE575E">
        <w:rPr>
          <w:rFonts w:ascii="仿宋" w:eastAsia="仿宋" w:hAnsi="仿宋" w:cs="仿宋" w:hint="eastAsia"/>
          <w:sz w:val="30"/>
          <w:szCs w:val="30"/>
        </w:rPr>
        <w:t>如下：</w:t>
      </w:r>
    </w:p>
    <w:p w:rsidR="00D91C16" w:rsidRPr="00B22D43" w:rsidRDefault="00D91C16" w:rsidP="00FD0063">
      <w:pPr>
        <w:spacing w:line="600" w:lineRule="exact"/>
        <w:rPr>
          <w:rFonts w:ascii="仿宋" w:eastAsia="仿宋" w:hAnsi="仿宋" w:cs="Times New Roman"/>
          <w:b/>
          <w:bCs/>
          <w:sz w:val="30"/>
          <w:szCs w:val="30"/>
        </w:rPr>
      </w:pPr>
      <w:r>
        <w:rPr>
          <w:rFonts w:ascii="仿宋" w:eastAsia="仿宋" w:hAnsi="仿宋" w:cs="仿宋"/>
          <w:b/>
          <w:bCs/>
          <w:sz w:val="30"/>
          <w:szCs w:val="30"/>
        </w:rPr>
        <w:t xml:space="preserve">    </w:t>
      </w:r>
      <w:r w:rsidRPr="00B22D43">
        <w:rPr>
          <w:rFonts w:ascii="仿宋" w:eastAsia="仿宋" w:hAnsi="仿宋" w:cs="仿宋" w:hint="eastAsia"/>
          <w:b/>
          <w:bCs/>
          <w:sz w:val="30"/>
          <w:szCs w:val="30"/>
        </w:rPr>
        <w:t>一、报名</w:t>
      </w:r>
      <w:r>
        <w:rPr>
          <w:rFonts w:ascii="仿宋" w:eastAsia="仿宋" w:hAnsi="仿宋" w:cs="仿宋" w:hint="eastAsia"/>
          <w:b/>
          <w:bCs/>
          <w:sz w:val="30"/>
          <w:szCs w:val="30"/>
        </w:rPr>
        <w:t>对象和时间</w:t>
      </w:r>
    </w:p>
    <w:p w:rsidR="00D91C16" w:rsidRPr="007540AB" w:rsidRDefault="00D91C16" w:rsidP="00956F13">
      <w:pPr>
        <w:ind w:firstLineChars="150" w:firstLine="31680"/>
        <w:rPr>
          <w:rFonts w:ascii="仿宋" w:eastAsia="仿宋" w:hAnsi="仿宋" w:cs="Times New Roman"/>
          <w:sz w:val="28"/>
          <w:szCs w:val="28"/>
        </w:rPr>
      </w:pPr>
      <w:r>
        <w:rPr>
          <w:rFonts w:ascii="仿宋" w:eastAsia="仿宋" w:hAnsi="仿宋" w:cs="仿宋" w:hint="eastAsia"/>
          <w:sz w:val="30"/>
          <w:szCs w:val="30"/>
        </w:rPr>
        <w:t>（一）报名对象</w:t>
      </w:r>
      <w:r>
        <w:rPr>
          <w:rFonts w:ascii="仿宋" w:eastAsia="仿宋" w:hAnsi="仿宋" w:cs="仿宋"/>
          <w:sz w:val="30"/>
          <w:szCs w:val="30"/>
        </w:rPr>
        <w:t>:</w:t>
      </w:r>
      <w:r>
        <w:rPr>
          <w:rFonts w:ascii="仿宋" w:eastAsia="仿宋" w:hAnsi="仿宋" w:cs="仿宋" w:hint="eastAsia"/>
          <w:sz w:val="28"/>
          <w:szCs w:val="28"/>
        </w:rPr>
        <w:t>我</w:t>
      </w:r>
      <w:r w:rsidRPr="007540AB">
        <w:rPr>
          <w:rFonts w:ascii="仿宋" w:eastAsia="仿宋" w:hAnsi="仿宋" w:cs="仿宋" w:hint="eastAsia"/>
          <w:sz w:val="28"/>
          <w:szCs w:val="28"/>
        </w:rPr>
        <w:t>校</w:t>
      </w:r>
      <w:r w:rsidRPr="007540AB">
        <w:rPr>
          <w:rFonts w:ascii="仿宋" w:eastAsia="仿宋" w:hAnsi="仿宋" w:cs="仿宋"/>
          <w:sz w:val="28"/>
          <w:szCs w:val="28"/>
        </w:rPr>
        <w:t>201</w:t>
      </w:r>
      <w:r>
        <w:rPr>
          <w:rFonts w:ascii="仿宋" w:eastAsia="仿宋" w:hAnsi="仿宋" w:cs="仿宋"/>
          <w:sz w:val="28"/>
          <w:szCs w:val="28"/>
        </w:rPr>
        <w:t>9</w:t>
      </w:r>
      <w:r w:rsidRPr="007540AB">
        <w:rPr>
          <w:rFonts w:ascii="仿宋" w:eastAsia="仿宋" w:hAnsi="仿宋" w:cs="仿宋" w:hint="eastAsia"/>
          <w:sz w:val="28"/>
          <w:szCs w:val="28"/>
        </w:rPr>
        <w:t>年应届专科毕业生同时符合下列条件者：</w:t>
      </w:r>
    </w:p>
    <w:p w:rsidR="00D91C16" w:rsidRPr="007540AB" w:rsidRDefault="00D91C16" w:rsidP="00956F13">
      <w:pPr>
        <w:rPr>
          <w:rFonts w:ascii="仿宋" w:eastAsia="仿宋" w:hAnsi="仿宋" w:cs="Times New Roman"/>
          <w:sz w:val="28"/>
          <w:szCs w:val="28"/>
        </w:rPr>
      </w:pPr>
      <w:r w:rsidRPr="007540AB">
        <w:rPr>
          <w:rFonts w:ascii="仿宋" w:eastAsia="仿宋" w:hAnsi="仿宋" w:cs="仿宋" w:hint="eastAsia"/>
          <w:sz w:val="28"/>
          <w:szCs w:val="28"/>
        </w:rPr>
        <w:t xml:space="preserve">　　</w:t>
      </w:r>
      <w:r>
        <w:rPr>
          <w:rFonts w:ascii="仿宋" w:eastAsia="仿宋" w:hAnsi="仿宋" w:cs="仿宋"/>
          <w:sz w:val="28"/>
          <w:szCs w:val="28"/>
        </w:rPr>
        <w:t xml:space="preserve"> </w:t>
      </w:r>
      <w:r w:rsidRPr="007540AB">
        <w:rPr>
          <w:rFonts w:ascii="仿宋" w:eastAsia="仿宋" w:hAnsi="仿宋" w:cs="仿宋"/>
          <w:sz w:val="28"/>
          <w:szCs w:val="28"/>
        </w:rPr>
        <w:t>1.</w:t>
      </w:r>
      <w:r w:rsidRPr="007540AB">
        <w:rPr>
          <w:rFonts w:ascii="仿宋" w:eastAsia="仿宋" w:hAnsi="仿宋" w:cs="仿宋" w:hint="eastAsia"/>
          <w:sz w:val="28"/>
          <w:szCs w:val="28"/>
        </w:rPr>
        <w:t>截止</w:t>
      </w:r>
      <w:r w:rsidRPr="007540AB">
        <w:rPr>
          <w:rFonts w:ascii="仿宋" w:eastAsia="仿宋" w:hAnsi="仿宋" w:cs="仿宋"/>
          <w:sz w:val="28"/>
          <w:szCs w:val="28"/>
        </w:rPr>
        <w:t>201</w:t>
      </w:r>
      <w:r>
        <w:rPr>
          <w:rFonts w:ascii="仿宋" w:eastAsia="仿宋" w:hAnsi="仿宋" w:cs="仿宋"/>
          <w:sz w:val="28"/>
          <w:szCs w:val="28"/>
        </w:rPr>
        <w:t>9</w:t>
      </w:r>
      <w:r w:rsidRPr="007540AB">
        <w:rPr>
          <w:rFonts w:ascii="仿宋" w:eastAsia="仿宋" w:hAnsi="仿宋" w:cs="仿宋" w:hint="eastAsia"/>
          <w:sz w:val="28"/>
          <w:szCs w:val="28"/>
        </w:rPr>
        <w:t>年</w:t>
      </w:r>
      <w:r w:rsidRPr="007540AB">
        <w:rPr>
          <w:rFonts w:ascii="仿宋" w:eastAsia="仿宋" w:hAnsi="仿宋" w:cs="仿宋"/>
          <w:sz w:val="28"/>
          <w:szCs w:val="28"/>
        </w:rPr>
        <w:t>6</w:t>
      </w:r>
      <w:r w:rsidRPr="007540AB">
        <w:rPr>
          <w:rFonts w:ascii="仿宋" w:eastAsia="仿宋" w:hAnsi="仿宋" w:cs="仿宋" w:hint="eastAsia"/>
          <w:sz w:val="28"/>
          <w:szCs w:val="28"/>
        </w:rPr>
        <w:t>月</w:t>
      </w:r>
      <w:r w:rsidRPr="007540AB">
        <w:rPr>
          <w:rFonts w:ascii="仿宋" w:eastAsia="仿宋" w:hAnsi="仿宋" w:cs="仿宋"/>
          <w:sz w:val="28"/>
          <w:szCs w:val="28"/>
        </w:rPr>
        <w:t>30</w:t>
      </w:r>
      <w:r w:rsidRPr="007540AB">
        <w:rPr>
          <w:rFonts w:ascii="仿宋" w:eastAsia="仿宋" w:hAnsi="仿宋" w:cs="仿宋" w:hint="eastAsia"/>
          <w:sz w:val="28"/>
          <w:szCs w:val="28"/>
        </w:rPr>
        <w:t>日取得当年应届普通专科毕业资格；</w:t>
      </w:r>
    </w:p>
    <w:p w:rsidR="00D91C16" w:rsidRPr="007540AB" w:rsidRDefault="00D91C16" w:rsidP="00956F13">
      <w:pPr>
        <w:rPr>
          <w:rFonts w:ascii="仿宋" w:eastAsia="仿宋" w:hAnsi="仿宋" w:cs="Times New Roman"/>
          <w:sz w:val="28"/>
          <w:szCs w:val="28"/>
        </w:rPr>
      </w:pPr>
      <w:r w:rsidRPr="007540AB">
        <w:rPr>
          <w:rFonts w:ascii="仿宋" w:eastAsia="仿宋" w:hAnsi="仿宋" w:cs="仿宋" w:hint="eastAsia"/>
          <w:sz w:val="28"/>
          <w:szCs w:val="28"/>
        </w:rPr>
        <w:t xml:space="preserve">　　</w:t>
      </w:r>
      <w:r>
        <w:rPr>
          <w:rFonts w:ascii="仿宋" w:eastAsia="仿宋" w:hAnsi="仿宋" w:cs="仿宋"/>
          <w:sz w:val="28"/>
          <w:szCs w:val="28"/>
        </w:rPr>
        <w:t xml:space="preserve"> </w:t>
      </w:r>
      <w:r w:rsidRPr="007540AB">
        <w:rPr>
          <w:rFonts w:ascii="仿宋" w:eastAsia="仿宋" w:hAnsi="仿宋" w:cs="仿宋"/>
          <w:sz w:val="28"/>
          <w:szCs w:val="28"/>
        </w:rPr>
        <w:t>2.</w:t>
      </w:r>
      <w:r w:rsidRPr="007540AB">
        <w:rPr>
          <w:rFonts w:ascii="仿宋" w:eastAsia="仿宋" w:hAnsi="仿宋" w:cs="仿宋" w:hint="eastAsia"/>
          <w:sz w:val="28"/>
          <w:szCs w:val="28"/>
        </w:rPr>
        <w:t>在校期间学习成绩优良、现实表现较好（未受过处分）。</w:t>
      </w:r>
    </w:p>
    <w:p w:rsidR="00D91C16" w:rsidRPr="00FD0063" w:rsidRDefault="00D91C16" w:rsidP="00956F13">
      <w:pPr>
        <w:spacing w:line="600" w:lineRule="exact"/>
        <w:ind w:firstLineChars="200" w:firstLine="31680"/>
        <w:rPr>
          <w:rFonts w:ascii="仿宋" w:eastAsia="仿宋" w:hAnsi="仿宋" w:cs="Times New Roman"/>
          <w:sz w:val="30"/>
          <w:szCs w:val="30"/>
        </w:rPr>
      </w:pPr>
      <w:r>
        <w:rPr>
          <w:rFonts w:ascii="仿宋" w:eastAsia="仿宋" w:hAnsi="仿宋" w:cs="仿宋" w:hint="eastAsia"/>
          <w:sz w:val="30"/>
          <w:szCs w:val="30"/>
        </w:rPr>
        <w:t>（二）报名时间</w:t>
      </w:r>
      <w:r>
        <w:rPr>
          <w:rFonts w:ascii="仿宋" w:eastAsia="仿宋" w:hAnsi="仿宋" w:cs="仿宋"/>
          <w:sz w:val="30"/>
          <w:szCs w:val="30"/>
        </w:rPr>
        <w:t>:</w:t>
      </w:r>
      <w:r>
        <w:rPr>
          <w:rFonts w:ascii="仿宋" w:eastAsia="仿宋" w:hAnsi="仿宋" w:cs="仿宋" w:hint="eastAsia"/>
          <w:sz w:val="30"/>
          <w:szCs w:val="30"/>
        </w:rPr>
        <w:t>以系为单位在</w:t>
      </w:r>
      <w:r>
        <w:rPr>
          <w:rFonts w:ascii="仿宋" w:eastAsia="仿宋" w:hAnsi="仿宋" w:cs="仿宋"/>
          <w:sz w:val="30"/>
          <w:szCs w:val="30"/>
        </w:rPr>
        <w:t>11</w:t>
      </w:r>
      <w:r>
        <w:rPr>
          <w:rFonts w:ascii="仿宋" w:eastAsia="仿宋" w:hAnsi="仿宋" w:cs="仿宋" w:hint="eastAsia"/>
          <w:sz w:val="30"/>
          <w:szCs w:val="30"/>
        </w:rPr>
        <w:t>月</w:t>
      </w:r>
      <w:r>
        <w:rPr>
          <w:rFonts w:ascii="仿宋" w:eastAsia="仿宋" w:hAnsi="仿宋" w:cs="仿宋"/>
          <w:sz w:val="30"/>
          <w:szCs w:val="30"/>
        </w:rPr>
        <w:t>20</w:t>
      </w:r>
      <w:r>
        <w:rPr>
          <w:rFonts w:ascii="仿宋" w:eastAsia="仿宋" w:hAnsi="仿宋" w:cs="仿宋" w:hint="eastAsia"/>
          <w:sz w:val="30"/>
          <w:szCs w:val="30"/>
        </w:rPr>
        <w:t>日上午十二点点前把纸质报名表（附件一）送到学生处，电子档发邮箱：</w:t>
      </w:r>
      <w:r>
        <w:rPr>
          <w:rFonts w:ascii="仿宋" w:eastAsia="仿宋" w:hAnsi="仿宋" w:cs="仿宋"/>
          <w:sz w:val="30"/>
          <w:szCs w:val="30"/>
        </w:rPr>
        <w:t>xsk7941@163.com ,</w:t>
      </w:r>
      <w:r>
        <w:rPr>
          <w:rFonts w:ascii="仿宋" w:eastAsia="仿宋" w:hAnsi="仿宋" w:cs="仿宋" w:hint="eastAsia"/>
          <w:sz w:val="30"/>
          <w:szCs w:val="30"/>
        </w:rPr>
        <w:t>预期不予办理。</w:t>
      </w:r>
    </w:p>
    <w:p w:rsidR="00D91C16" w:rsidRPr="00B22D43" w:rsidRDefault="00D91C16" w:rsidP="0025426F">
      <w:pPr>
        <w:pStyle w:val="PlainText"/>
        <w:widowControl/>
        <w:spacing w:line="600" w:lineRule="exact"/>
        <w:ind w:firstLineChars="198" w:firstLine="31680"/>
        <w:rPr>
          <w:rFonts w:ascii="仿宋" w:eastAsia="仿宋" w:hAnsi="仿宋" w:cs="Times New Roman"/>
          <w:b/>
          <w:bCs/>
          <w:sz w:val="30"/>
          <w:szCs w:val="30"/>
        </w:rPr>
      </w:pPr>
      <w:r w:rsidRPr="00B22D43">
        <w:rPr>
          <w:rFonts w:ascii="仿宋" w:eastAsia="仿宋" w:hAnsi="仿宋" w:cs="仿宋" w:hint="eastAsia"/>
          <w:b/>
          <w:bCs/>
          <w:sz w:val="30"/>
          <w:szCs w:val="30"/>
        </w:rPr>
        <w:t>二、报名时间安排</w:t>
      </w:r>
    </w:p>
    <w:p w:rsidR="00D91C16" w:rsidRPr="00BE575E" w:rsidRDefault="00D91C16" w:rsidP="0025426F">
      <w:pPr>
        <w:pStyle w:val="PlainText"/>
        <w:widowControl/>
        <w:spacing w:line="600" w:lineRule="exact"/>
        <w:ind w:firstLineChars="200" w:firstLine="31680"/>
        <w:rPr>
          <w:rFonts w:ascii="仿宋" w:eastAsia="仿宋" w:hAnsi="仿宋" w:cs="Times New Roman"/>
          <w:sz w:val="30"/>
          <w:szCs w:val="30"/>
        </w:rPr>
      </w:pPr>
      <w:r w:rsidRPr="00BE575E">
        <w:rPr>
          <w:rFonts w:ascii="仿宋" w:eastAsia="仿宋" w:hAnsi="仿宋" w:cs="仿宋" w:hint="eastAsia"/>
          <w:sz w:val="30"/>
          <w:szCs w:val="30"/>
        </w:rPr>
        <w:t>网上信息填报开始时间：</w:t>
      </w:r>
      <w:r w:rsidRPr="00BE575E">
        <w:rPr>
          <w:rFonts w:ascii="仿宋" w:eastAsia="仿宋" w:hAnsi="仿宋" w:cs="仿宋"/>
          <w:sz w:val="30"/>
          <w:szCs w:val="30"/>
        </w:rPr>
        <w:t>201</w:t>
      </w:r>
      <w:r>
        <w:rPr>
          <w:rFonts w:ascii="仿宋" w:eastAsia="仿宋" w:hAnsi="仿宋" w:cs="仿宋"/>
          <w:sz w:val="30"/>
          <w:szCs w:val="30"/>
        </w:rPr>
        <w:t>8</w:t>
      </w:r>
      <w:r w:rsidRPr="00BE575E">
        <w:rPr>
          <w:rFonts w:ascii="仿宋" w:eastAsia="仿宋" w:hAnsi="仿宋" w:cs="仿宋" w:hint="eastAsia"/>
          <w:sz w:val="30"/>
          <w:szCs w:val="30"/>
        </w:rPr>
        <w:t>年</w:t>
      </w:r>
      <w:r w:rsidRPr="00BE575E">
        <w:rPr>
          <w:rFonts w:ascii="仿宋" w:eastAsia="仿宋" w:hAnsi="仿宋" w:cs="仿宋"/>
          <w:sz w:val="30"/>
          <w:szCs w:val="30"/>
        </w:rPr>
        <w:t>11</w:t>
      </w:r>
      <w:r w:rsidRPr="00BE575E">
        <w:rPr>
          <w:rFonts w:ascii="仿宋" w:eastAsia="仿宋" w:hAnsi="仿宋" w:cs="仿宋" w:hint="eastAsia"/>
          <w:sz w:val="30"/>
          <w:szCs w:val="30"/>
        </w:rPr>
        <w:t>月</w:t>
      </w:r>
      <w:r w:rsidRPr="00BE575E">
        <w:rPr>
          <w:rFonts w:ascii="仿宋" w:eastAsia="仿宋" w:hAnsi="仿宋" w:cs="仿宋"/>
          <w:sz w:val="30"/>
          <w:szCs w:val="30"/>
        </w:rPr>
        <w:t>2</w:t>
      </w:r>
      <w:r>
        <w:rPr>
          <w:rFonts w:ascii="仿宋" w:eastAsia="仿宋" w:hAnsi="仿宋" w:cs="仿宋"/>
          <w:sz w:val="30"/>
          <w:szCs w:val="30"/>
        </w:rPr>
        <w:t>2</w:t>
      </w:r>
      <w:r w:rsidRPr="00BE575E">
        <w:rPr>
          <w:rFonts w:ascii="仿宋" w:eastAsia="仿宋" w:hAnsi="仿宋" w:cs="仿宋" w:hint="eastAsia"/>
          <w:sz w:val="30"/>
          <w:szCs w:val="30"/>
        </w:rPr>
        <w:t>日</w:t>
      </w:r>
      <w:r w:rsidRPr="00BE575E">
        <w:rPr>
          <w:rFonts w:ascii="仿宋" w:eastAsia="仿宋" w:hAnsi="仿宋" w:cs="仿宋"/>
          <w:sz w:val="30"/>
          <w:szCs w:val="30"/>
        </w:rPr>
        <w:t>9:00</w:t>
      </w:r>
      <w:r w:rsidRPr="00BE575E">
        <w:rPr>
          <w:rFonts w:ascii="仿宋" w:eastAsia="仿宋" w:hAnsi="仿宋" w:cs="仿宋" w:hint="eastAsia"/>
          <w:sz w:val="30"/>
          <w:szCs w:val="30"/>
        </w:rPr>
        <w:t>；截止时间：艺术、体育类为</w:t>
      </w:r>
      <w:r w:rsidRPr="00BE575E">
        <w:rPr>
          <w:rFonts w:ascii="仿宋" w:eastAsia="仿宋" w:hAnsi="仿宋" w:cs="仿宋"/>
          <w:sz w:val="30"/>
          <w:szCs w:val="30"/>
        </w:rPr>
        <w:t>11</w:t>
      </w:r>
      <w:r w:rsidRPr="00BE575E">
        <w:rPr>
          <w:rFonts w:ascii="仿宋" w:eastAsia="仿宋" w:hAnsi="仿宋" w:cs="仿宋" w:hint="eastAsia"/>
          <w:sz w:val="30"/>
          <w:szCs w:val="30"/>
        </w:rPr>
        <w:t>月</w:t>
      </w:r>
      <w:r w:rsidRPr="00BE575E">
        <w:rPr>
          <w:rFonts w:ascii="仿宋" w:eastAsia="仿宋" w:hAnsi="仿宋" w:cs="仿宋"/>
          <w:sz w:val="30"/>
          <w:szCs w:val="30"/>
        </w:rPr>
        <w:t>2</w:t>
      </w:r>
      <w:r>
        <w:rPr>
          <w:rFonts w:ascii="仿宋" w:eastAsia="仿宋" w:hAnsi="仿宋" w:cs="仿宋"/>
          <w:sz w:val="30"/>
          <w:szCs w:val="30"/>
        </w:rPr>
        <w:t>8</w:t>
      </w:r>
      <w:r w:rsidRPr="00BE575E">
        <w:rPr>
          <w:rFonts w:ascii="仿宋" w:eastAsia="仿宋" w:hAnsi="仿宋" w:cs="仿宋" w:hint="eastAsia"/>
          <w:sz w:val="30"/>
          <w:szCs w:val="30"/>
        </w:rPr>
        <w:t>日</w:t>
      </w:r>
      <w:r w:rsidRPr="00BE575E">
        <w:rPr>
          <w:rFonts w:ascii="仿宋" w:eastAsia="仿宋" w:hAnsi="仿宋" w:cs="仿宋"/>
          <w:sz w:val="30"/>
          <w:szCs w:val="30"/>
        </w:rPr>
        <w:t>18</w:t>
      </w:r>
      <w:r w:rsidRPr="00BE575E">
        <w:rPr>
          <w:rFonts w:ascii="仿宋" w:eastAsia="仿宋" w:hAnsi="仿宋" w:cs="仿宋" w:hint="eastAsia"/>
          <w:sz w:val="30"/>
          <w:szCs w:val="30"/>
        </w:rPr>
        <w:t>：</w:t>
      </w:r>
      <w:r w:rsidRPr="00BE575E">
        <w:rPr>
          <w:rFonts w:ascii="仿宋" w:eastAsia="仿宋" w:hAnsi="仿宋" w:cs="仿宋"/>
          <w:sz w:val="30"/>
          <w:szCs w:val="30"/>
        </w:rPr>
        <w:t>00</w:t>
      </w:r>
      <w:r w:rsidRPr="00BE575E">
        <w:rPr>
          <w:rFonts w:ascii="仿宋" w:eastAsia="仿宋" w:hAnsi="仿宋" w:cs="仿宋" w:hint="eastAsia"/>
          <w:sz w:val="30"/>
          <w:szCs w:val="30"/>
        </w:rPr>
        <w:t>，其他为</w:t>
      </w:r>
      <w:r w:rsidRPr="00BE575E">
        <w:rPr>
          <w:rFonts w:ascii="仿宋" w:eastAsia="仿宋" w:hAnsi="仿宋" w:cs="仿宋"/>
          <w:sz w:val="30"/>
          <w:szCs w:val="30"/>
        </w:rPr>
        <w:t>12</w:t>
      </w:r>
      <w:r w:rsidRPr="00BE575E">
        <w:rPr>
          <w:rFonts w:ascii="仿宋" w:eastAsia="仿宋" w:hAnsi="仿宋" w:cs="仿宋" w:hint="eastAsia"/>
          <w:sz w:val="30"/>
          <w:szCs w:val="30"/>
        </w:rPr>
        <w:t>月</w:t>
      </w:r>
      <w:r>
        <w:rPr>
          <w:rFonts w:ascii="仿宋" w:eastAsia="仿宋" w:hAnsi="仿宋" w:cs="仿宋"/>
          <w:sz w:val="30"/>
          <w:szCs w:val="30"/>
        </w:rPr>
        <w:t>8</w:t>
      </w:r>
      <w:r w:rsidRPr="00BE575E">
        <w:rPr>
          <w:rFonts w:ascii="仿宋" w:eastAsia="仿宋" w:hAnsi="仿宋" w:cs="仿宋" w:hint="eastAsia"/>
          <w:sz w:val="30"/>
          <w:szCs w:val="30"/>
        </w:rPr>
        <w:t>日</w:t>
      </w:r>
      <w:r w:rsidRPr="00BE575E">
        <w:rPr>
          <w:rFonts w:ascii="仿宋" w:eastAsia="仿宋" w:hAnsi="仿宋" w:cs="仿宋"/>
          <w:sz w:val="30"/>
          <w:szCs w:val="30"/>
        </w:rPr>
        <w:t>18:00</w:t>
      </w:r>
      <w:r w:rsidRPr="00BE575E">
        <w:rPr>
          <w:rFonts w:ascii="仿宋" w:eastAsia="仿宋" w:hAnsi="仿宋" w:cs="仿宋" w:hint="eastAsia"/>
          <w:sz w:val="30"/>
          <w:szCs w:val="30"/>
        </w:rPr>
        <w:t>。</w:t>
      </w:r>
      <w:r w:rsidRPr="001E0358">
        <w:rPr>
          <w:rFonts w:ascii="仿宋" w:eastAsia="仿宋" w:hAnsi="仿宋" w:cs="仿宋" w:hint="eastAsia"/>
          <w:b/>
          <w:bCs/>
          <w:sz w:val="30"/>
          <w:szCs w:val="30"/>
        </w:rPr>
        <w:t>（我校网上报名截止时间为：</w:t>
      </w:r>
      <w:r w:rsidRPr="001E0358">
        <w:rPr>
          <w:rFonts w:ascii="仿宋" w:eastAsia="仿宋" w:hAnsi="仿宋" w:cs="仿宋"/>
          <w:b/>
          <w:bCs/>
          <w:sz w:val="30"/>
          <w:szCs w:val="30"/>
        </w:rPr>
        <w:t>11</w:t>
      </w:r>
      <w:r w:rsidRPr="001E0358">
        <w:rPr>
          <w:rFonts w:ascii="仿宋" w:eastAsia="仿宋" w:hAnsi="仿宋" w:cs="仿宋" w:hint="eastAsia"/>
          <w:b/>
          <w:bCs/>
          <w:sz w:val="30"/>
          <w:szCs w:val="30"/>
        </w:rPr>
        <w:t>月</w:t>
      </w:r>
      <w:r w:rsidRPr="001E0358">
        <w:rPr>
          <w:rFonts w:ascii="仿宋" w:eastAsia="仿宋" w:hAnsi="仿宋" w:cs="仿宋"/>
          <w:b/>
          <w:bCs/>
          <w:sz w:val="30"/>
          <w:szCs w:val="30"/>
        </w:rPr>
        <w:t>22</w:t>
      </w:r>
      <w:r w:rsidRPr="001E0358">
        <w:rPr>
          <w:rFonts w:ascii="仿宋" w:eastAsia="仿宋" w:hAnsi="仿宋" w:cs="仿宋" w:hint="eastAsia"/>
          <w:b/>
          <w:bCs/>
          <w:sz w:val="30"/>
          <w:szCs w:val="30"/>
        </w:rPr>
        <w:t>日）</w:t>
      </w:r>
      <w:r w:rsidRPr="00BE575E">
        <w:rPr>
          <w:rFonts w:ascii="仿宋" w:eastAsia="仿宋" w:hAnsi="仿宋" w:cs="仿宋" w:hint="eastAsia"/>
          <w:sz w:val="30"/>
          <w:szCs w:val="30"/>
        </w:rPr>
        <w:t>考生通过登录河南省招生办公室网站（</w:t>
      </w:r>
      <w:r w:rsidRPr="00BE575E">
        <w:rPr>
          <w:rFonts w:ascii="仿宋" w:eastAsia="仿宋" w:hAnsi="仿宋" w:cs="仿宋"/>
          <w:sz w:val="30"/>
          <w:szCs w:val="30"/>
        </w:rPr>
        <w:t>http://www.heao.gov.cn</w:t>
      </w:r>
      <w:r w:rsidRPr="00BE575E">
        <w:rPr>
          <w:rFonts w:ascii="仿宋" w:eastAsia="仿宋" w:hAnsi="仿宋" w:cs="仿宋" w:hint="eastAsia"/>
          <w:sz w:val="30"/>
          <w:szCs w:val="30"/>
        </w:rPr>
        <w:t>），进入“河南省普通高校招生考生服务平台”，按要求如实填写基本信息</w:t>
      </w:r>
      <w:r>
        <w:rPr>
          <w:rFonts w:ascii="仿宋" w:eastAsia="仿宋" w:hAnsi="仿宋" w:cs="仿宋" w:hint="eastAsia"/>
          <w:sz w:val="30"/>
          <w:szCs w:val="30"/>
        </w:rPr>
        <w:t>（附件二：网上报名填写要求）</w:t>
      </w:r>
      <w:r w:rsidRPr="00BE575E">
        <w:rPr>
          <w:rFonts w:ascii="仿宋" w:eastAsia="仿宋" w:hAnsi="仿宋" w:cs="仿宋" w:hint="eastAsia"/>
          <w:sz w:val="30"/>
          <w:szCs w:val="30"/>
        </w:rPr>
        <w:t>。</w:t>
      </w:r>
    </w:p>
    <w:p w:rsidR="00D91C16" w:rsidRPr="00B22D43" w:rsidRDefault="00D91C16" w:rsidP="003A42BE">
      <w:pPr>
        <w:widowControl/>
        <w:spacing w:line="240" w:lineRule="atLeast"/>
        <w:ind w:firstLineChars="198" w:firstLine="31680"/>
        <w:rPr>
          <w:rFonts w:ascii="仿宋" w:eastAsia="仿宋" w:hAnsi="仿宋" w:cs="Times New Roman"/>
          <w:b/>
          <w:bCs/>
          <w:sz w:val="30"/>
          <w:szCs w:val="30"/>
        </w:rPr>
      </w:pPr>
      <w:r w:rsidRPr="00B22D43">
        <w:rPr>
          <w:rFonts w:ascii="仿宋" w:eastAsia="仿宋" w:hAnsi="仿宋" w:cs="仿宋" w:hint="eastAsia"/>
          <w:b/>
          <w:bCs/>
          <w:sz w:val="30"/>
          <w:szCs w:val="30"/>
        </w:rPr>
        <w:t>三、信息采集时间</w:t>
      </w:r>
      <w:r>
        <w:rPr>
          <w:rFonts w:ascii="仿宋" w:eastAsia="仿宋" w:hAnsi="仿宋" w:cs="仿宋" w:hint="eastAsia"/>
          <w:b/>
          <w:bCs/>
          <w:sz w:val="30"/>
          <w:szCs w:val="30"/>
        </w:rPr>
        <w:t>和</w:t>
      </w:r>
      <w:r w:rsidRPr="00B22D43">
        <w:rPr>
          <w:rFonts w:ascii="仿宋" w:eastAsia="仿宋" w:hAnsi="仿宋" w:cs="仿宋" w:hint="eastAsia"/>
          <w:b/>
          <w:bCs/>
          <w:sz w:val="30"/>
          <w:szCs w:val="30"/>
        </w:rPr>
        <w:t>地点</w:t>
      </w:r>
    </w:p>
    <w:p w:rsidR="00D91C16" w:rsidRDefault="00D91C16" w:rsidP="003A42BE">
      <w:pPr>
        <w:widowControl/>
        <w:spacing w:line="240" w:lineRule="atLeast"/>
        <w:ind w:firstLineChars="200" w:firstLine="31680"/>
        <w:rPr>
          <w:rFonts w:ascii="仿宋" w:eastAsia="仿宋" w:hAnsi="仿宋" w:cs="Times New Roman"/>
          <w:sz w:val="30"/>
          <w:szCs w:val="30"/>
        </w:rPr>
      </w:pPr>
      <w:r>
        <w:rPr>
          <w:rFonts w:ascii="仿宋" w:eastAsia="仿宋" w:hAnsi="仿宋" w:cs="仿宋" w:hint="eastAsia"/>
          <w:sz w:val="30"/>
          <w:szCs w:val="30"/>
        </w:rPr>
        <w:t>时间：</w:t>
      </w:r>
      <w:r w:rsidRPr="00BE575E">
        <w:rPr>
          <w:rFonts w:ascii="仿宋" w:eastAsia="仿宋" w:hAnsi="仿宋" w:cs="仿宋" w:hint="eastAsia"/>
          <w:sz w:val="30"/>
          <w:szCs w:val="30"/>
        </w:rPr>
        <w:t>现场照相、指纹采集、身份证芯片信息读取及信息确认时间</w:t>
      </w:r>
      <w:r>
        <w:rPr>
          <w:rFonts w:ascii="仿宋" w:eastAsia="仿宋" w:hAnsi="仿宋" w:cs="仿宋" w:hint="eastAsia"/>
          <w:sz w:val="30"/>
          <w:szCs w:val="30"/>
        </w:rPr>
        <w:t>以市招办通知为准。</w:t>
      </w:r>
      <w:r>
        <w:rPr>
          <w:rFonts w:ascii="仿宋" w:eastAsia="仿宋" w:hAnsi="仿宋" w:cs="仿宋"/>
          <w:sz w:val="30"/>
          <w:szCs w:val="30"/>
        </w:rPr>
        <w:t xml:space="preserve">     </w:t>
      </w:r>
    </w:p>
    <w:p w:rsidR="00D91C16" w:rsidRPr="00ED2521" w:rsidRDefault="00D91C16" w:rsidP="0025426F">
      <w:pPr>
        <w:widowControl/>
        <w:spacing w:line="240" w:lineRule="atLeast"/>
        <w:ind w:firstLineChars="200" w:firstLine="31680"/>
        <w:rPr>
          <w:rFonts w:ascii="仿宋" w:eastAsia="仿宋" w:hAnsi="仿宋" w:cs="Times New Roman"/>
          <w:sz w:val="30"/>
          <w:szCs w:val="30"/>
        </w:rPr>
      </w:pPr>
      <w:r>
        <w:rPr>
          <w:rFonts w:ascii="仿宋" w:eastAsia="仿宋" w:hAnsi="仿宋" w:cs="仿宋" w:hint="eastAsia"/>
          <w:sz w:val="30"/>
          <w:szCs w:val="30"/>
        </w:rPr>
        <w:t>地点：许昌市魏都区莲城大道与智慧大道交叉口向西</w:t>
      </w:r>
      <w:r>
        <w:rPr>
          <w:rFonts w:ascii="仿宋" w:eastAsia="仿宋" w:hAnsi="仿宋" w:cs="仿宋"/>
          <w:sz w:val="30"/>
          <w:szCs w:val="30"/>
        </w:rPr>
        <w:t>100</w:t>
      </w:r>
      <w:r>
        <w:rPr>
          <w:rFonts w:ascii="仿宋" w:eastAsia="仿宋" w:hAnsi="仿宋" w:cs="仿宋" w:hint="eastAsia"/>
          <w:sz w:val="30"/>
          <w:szCs w:val="30"/>
        </w:rPr>
        <w:t>米（原老四高院内）</w:t>
      </w:r>
    </w:p>
    <w:p w:rsidR="00D91C16" w:rsidRPr="00B22D43" w:rsidRDefault="00D91C16" w:rsidP="00C6005A">
      <w:pPr>
        <w:widowControl/>
        <w:spacing w:line="240" w:lineRule="atLeast"/>
        <w:ind w:firstLineChars="198" w:firstLine="31680"/>
        <w:rPr>
          <w:rFonts w:ascii="仿宋" w:eastAsia="仿宋" w:hAnsi="仿宋" w:cs="Times New Roman"/>
          <w:b/>
          <w:bCs/>
          <w:sz w:val="30"/>
          <w:szCs w:val="30"/>
        </w:rPr>
      </w:pPr>
      <w:r w:rsidRPr="00B22D43">
        <w:rPr>
          <w:rFonts w:ascii="仿宋" w:eastAsia="仿宋" w:hAnsi="仿宋" w:cs="仿宋" w:hint="eastAsia"/>
          <w:b/>
          <w:bCs/>
          <w:sz w:val="30"/>
          <w:szCs w:val="30"/>
        </w:rPr>
        <w:t>四、费用缴纳</w:t>
      </w:r>
    </w:p>
    <w:p w:rsidR="00D91C16" w:rsidRPr="00BE575E" w:rsidRDefault="00D91C16">
      <w:pPr>
        <w:rPr>
          <w:rFonts w:ascii="仿宋" w:eastAsia="仿宋" w:hAnsi="仿宋" w:cs="Times New Roman"/>
          <w:sz w:val="30"/>
          <w:szCs w:val="30"/>
        </w:rPr>
      </w:pPr>
      <w:r w:rsidRPr="00BE575E">
        <w:rPr>
          <w:rFonts w:ascii="仿宋" w:eastAsia="仿宋" w:hAnsi="仿宋" w:cs="仿宋"/>
          <w:sz w:val="30"/>
          <w:szCs w:val="30"/>
        </w:rPr>
        <w:t xml:space="preserve">    </w:t>
      </w:r>
      <w:r w:rsidRPr="00BE575E">
        <w:rPr>
          <w:rFonts w:ascii="仿宋" w:eastAsia="仿宋" w:hAnsi="仿宋" w:cs="仿宋" w:hint="eastAsia"/>
          <w:sz w:val="30"/>
          <w:szCs w:val="30"/>
        </w:rPr>
        <w:t>按照我省有关文件规定，考生须缴纳如下费用：报名费每生</w:t>
      </w:r>
      <w:r w:rsidRPr="00BE575E">
        <w:rPr>
          <w:rFonts w:ascii="仿宋" w:eastAsia="仿宋" w:hAnsi="仿宋" w:cs="仿宋"/>
          <w:sz w:val="30"/>
          <w:szCs w:val="30"/>
        </w:rPr>
        <w:t>15</w:t>
      </w:r>
      <w:r w:rsidRPr="00BE575E">
        <w:rPr>
          <w:rFonts w:ascii="仿宋" w:eastAsia="仿宋" w:hAnsi="仿宋" w:cs="仿宋" w:hint="eastAsia"/>
          <w:sz w:val="30"/>
          <w:szCs w:val="30"/>
        </w:rPr>
        <w:t>元、考务费每生每科</w:t>
      </w:r>
      <w:r w:rsidRPr="00BE575E">
        <w:rPr>
          <w:rFonts w:ascii="仿宋" w:eastAsia="仿宋" w:hAnsi="仿宋" w:cs="仿宋"/>
          <w:sz w:val="30"/>
          <w:szCs w:val="30"/>
        </w:rPr>
        <w:t>12</w:t>
      </w:r>
      <w:r w:rsidRPr="00BE575E">
        <w:rPr>
          <w:rFonts w:ascii="仿宋" w:eastAsia="仿宋" w:hAnsi="仿宋" w:cs="仿宋" w:hint="eastAsia"/>
          <w:sz w:val="30"/>
          <w:szCs w:val="30"/>
        </w:rPr>
        <w:t>元、电子信息采集费每生</w:t>
      </w:r>
      <w:r w:rsidRPr="00BE575E">
        <w:rPr>
          <w:rFonts w:ascii="仿宋" w:eastAsia="仿宋" w:hAnsi="仿宋" w:cs="仿宋"/>
          <w:sz w:val="30"/>
          <w:szCs w:val="30"/>
        </w:rPr>
        <w:t>12</w:t>
      </w:r>
      <w:r w:rsidRPr="00BE575E">
        <w:rPr>
          <w:rFonts w:ascii="仿宋" w:eastAsia="仿宋" w:hAnsi="仿宋" w:cs="仿宋" w:hint="eastAsia"/>
          <w:sz w:val="30"/>
          <w:szCs w:val="30"/>
        </w:rPr>
        <w:t>元。艺术、体育类考生另需交纳专业考试费：体育专业</w:t>
      </w:r>
      <w:r w:rsidRPr="00BE575E">
        <w:rPr>
          <w:rFonts w:ascii="仿宋" w:eastAsia="仿宋" w:hAnsi="仿宋" w:cs="仿宋"/>
          <w:sz w:val="30"/>
          <w:szCs w:val="30"/>
        </w:rPr>
        <w:t>50</w:t>
      </w:r>
      <w:r w:rsidRPr="00BE575E">
        <w:rPr>
          <w:rFonts w:ascii="仿宋" w:eastAsia="仿宋" w:hAnsi="仿宋" w:cs="仿宋" w:hint="eastAsia"/>
          <w:sz w:val="30"/>
          <w:szCs w:val="30"/>
        </w:rPr>
        <w:t>元，美术、音乐类专业</w:t>
      </w:r>
      <w:r w:rsidRPr="00BE575E">
        <w:rPr>
          <w:rFonts w:ascii="仿宋" w:eastAsia="仿宋" w:hAnsi="仿宋" w:cs="仿宋"/>
          <w:sz w:val="30"/>
          <w:szCs w:val="30"/>
        </w:rPr>
        <w:t>100</w:t>
      </w:r>
      <w:r w:rsidRPr="00BE575E">
        <w:rPr>
          <w:rFonts w:ascii="仿宋" w:eastAsia="仿宋" w:hAnsi="仿宋" w:cs="仿宋" w:hint="eastAsia"/>
          <w:sz w:val="30"/>
          <w:szCs w:val="30"/>
        </w:rPr>
        <w:t>元。以上费用由各系统一收集后统一上缴。</w:t>
      </w:r>
    </w:p>
    <w:p w:rsidR="00D91C16" w:rsidRPr="00B22D43" w:rsidRDefault="00D91C16" w:rsidP="00080D8D">
      <w:pPr>
        <w:spacing w:line="660" w:lineRule="exact"/>
        <w:ind w:firstLineChars="247" w:firstLine="31680"/>
        <w:rPr>
          <w:rFonts w:ascii="仿宋" w:eastAsia="仿宋" w:hAnsi="仿宋" w:cs="Times New Roman"/>
          <w:b/>
          <w:bCs/>
          <w:color w:val="000000"/>
          <w:kern w:val="0"/>
          <w:sz w:val="30"/>
          <w:szCs w:val="30"/>
        </w:rPr>
      </w:pPr>
      <w:r>
        <w:rPr>
          <w:rFonts w:ascii="仿宋" w:eastAsia="仿宋" w:hAnsi="仿宋" w:cs="仿宋" w:hint="eastAsia"/>
          <w:b/>
          <w:bCs/>
          <w:color w:val="000000"/>
          <w:kern w:val="0"/>
          <w:sz w:val="30"/>
          <w:szCs w:val="30"/>
        </w:rPr>
        <w:t>五</w:t>
      </w:r>
      <w:r w:rsidRPr="00B22D43">
        <w:rPr>
          <w:rFonts w:ascii="仿宋" w:eastAsia="仿宋" w:hAnsi="仿宋" w:cs="仿宋" w:hint="eastAsia"/>
          <w:b/>
          <w:bCs/>
          <w:color w:val="000000"/>
          <w:kern w:val="0"/>
          <w:sz w:val="30"/>
          <w:szCs w:val="30"/>
        </w:rPr>
        <w:t>、政策说明</w:t>
      </w:r>
    </w:p>
    <w:p w:rsidR="00D91C16" w:rsidRDefault="00D91C16" w:rsidP="00080D8D">
      <w:pPr>
        <w:widowControl/>
        <w:spacing w:line="640" w:lineRule="exact"/>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（一）专科专业与本科专业及考试课程对应和填报的本科专业代号可见</w:t>
      </w:r>
      <w:r>
        <w:rPr>
          <w:rFonts w:ascii="仿宋" w:eastAsia="仿宋" w:hAnsi="仿宋" w:cs="仿宋" w:hint="eastAsia"/>
          <w:sz w:val="30"/>
          <w:szCs w:val="30"/>
        </w:rPr>
        <w:t>《</w:t>
      </w:r>
      <w:r w:rsidRPr="007B2D3A">
        <w:rPr>
          <w:rFonts w:ascii="仿宋" w:eastAsia="仿宋" w:hAnsi="仿宋" w:cs="仿宋" w:hint="eastAsia"/>
          <w:sz w:val="30"/>
          <w:szCs w:val="30"/>
        </w:rPr>
        <w:t>河南省</w:t>
      </w:r>
      <w:r w:rsidRPr="007B2D3A">
        <w:rPr>
          <w:rFonts w:ascii="仿宋" w:eastAsia="仿宋" w:hAnsi="仿宋" w:cs="仿宋"/>
          <w:sz w:val="30"/>
          <w:szCs w:val="30"/>
        </w:rPr>
        <w:t>201</w:t>
      </w:r>
      <w:r>
        <w:rPr>
          <w:rFonts w:ascii="仿宋" w:eastAsia="仿宋" w:hAnsi="仿宋" w:cs="仿宋"/>
          <w:sz w:val="30"/>
          <w:szCs w:val="30"/>
        </w:rPr>
        <w:t>9</w:t>
      </w:r>
      <w:r w:rsidRPr="007B2D3A">
        <w:rPr>
          <w:rFonts w:ascii="仿宋" w:eastAsia="仿宋" w:hAnsi="仿宋" w:cs="仿宋" w:hint="eastAsia"/>
          <w:sz w:val="30"/>
          <w:szCs w:val="30"/>
        </w:rPr>
        <w:t>年普通高校优秀专科毕业生进入本科阶段学习考生信息采集及专业考试有关事宜的通知</w:t>
      </w:r>
      <w:r>
        <w:rPr>
          <w:rFonts w:ascii="仿宋" w:eastAsia="仿宋" w:hAnsi="仿宋" w:cs="仿宋" w:hint="eastAsia"/>
          <w:sz w:val="30"/>
          <w:szCs w:val="30"/>
        </w:rPr>
        <w:t>》</w:t>
      </w:r>
      <w:r w:rsidRPr="007B2D3A">
        <w:rPr>
          <w:rFonts w:ascii="仿宋" w:eastAsia="仿宋" w:hAnsi="仿宋" w:cs="仿宋" w:hint="eastAsia"/>
          <w:sz w:val="30"/>
          <w:szCs w:val="30"/>
        </w:rPr>
        <w:t>豫招普〔</w:t>
      </w:r>
      <w:r w:rsidRPr="007B2D3A">
        <w:rPr>
          <w:rFonts w:ascii="仿宋" w:eastAsia="仿宋" w:hAnsi="仿宋" w:cs="仿宋"/>
          <w:sz w:val="30"/>
          <w:szCs w:val="30"/>
        </w:rPr>
        <w:t>201</w:t>
      </w:r>
      <w:r>
        <w:rPr>
          <w:rFonts w:ascii="仿宋" w:eastAsia="仿宋" w:hAnsi="仿宋" w:cs="仿宋"/>
          <w:sz w:val="30"/>
          <w:szCs w:val="30"/>
        </w:rPr>
        <w:t>8</w:t>
      </w:r>
      <w:r w:rsidRPr="007B2D3A">
        <w:rPr>
          <w:rFonts w:ascii="仿宋" w:eastAsia="仿宋" w:hAnsi="仿宋" w:cs="仿宋" w:hint="eastAsia"/>
          <w:sz w:val="30"/>
          <w:szCs w:val="30"/>
        </w:rPr>
        <w:t>〕</w:t>
      </w:r>
      <w:r w:rsidRPr="007B2D3A">
        <w:rPr>
          <w:rFonts w:ascii="仿宋" w:eastAsia="仿宋" w:hAnsi="仿宋" w:cs="仿宋"/>
          <w:sz w:val="30"/>
          <w:szCs w:val="30"/>
        </w:rPr>
        <w:t>2</w:t>
      </w:r>
      <w:r>
        <w:rPr>
          <w:rFonts w:ascii="仿宋" w:eastAsia="仿宋" w:hAnsi="仿宋" w:cs="仿宋"/>
          <w:sz w:val="30"/>
          <w:szCs w:val="30"/>
        </w:rPr>
        <w:t>8</w:t>
      </w:r>
      <w:r w:rsidRPr="007B2D3A">
        <w:rPr>
          <w:rFonts w:ascii="仿宋" w:eastAsia="仿宋" w:hAnsi="仿宋" w:cs="仿宋" w:hint="eastAsia"/>
          <w:sz w:val="30"/>
          <w:szCs w:val="30"/>
        </w:rPr>
        <w:t>号</w:t>
      </w:r>
      <w:r>
        <w:rPr>
          <w:rFonts w:ascii="仿宋" w:eastAsia="仿宋" w:hAnsi="仿宋" w:cs="仿宋" w:hint="eastAsia"/>
          <w:sz w:val="30"/>
          <w:szCs w:val="30"/>
        </w:rPr>
        <w:t>（附件三）</w:t>
      </w:r>
      <w:r>
        <w:rPr>
          <w:rFonts w:ascii="仿宋_GB2312" w:eastAsia="仿宋_GB2312" w:hAnsi="仿宋" w:cs="仿宋_GB2312" w:hint="eastAsia"/>
          <w:sz w:val="32"/>
          <w:szCs w:val="32"/>
        </w:rPr>
        <w:t>。如有调整，以教育厅发文为准。</w:t>
      </w:r>
      <w:r>
        <w:rPr>
          <w:rFonts w:ascii="仿宋_GB2312" w:eastAsia="仿宋_GB2312" w:hAnsi="仿宋" w:cs="仿宋_GB2312"/>
          <w:sz w:val="32"/>
          <w:szCs w:val="32"/>
        </w:rPr>
        <w:t xml:space="preserve"> </w:t>
      </w:r>
    </w:p>
    <w:p w:rsidR="00D91C16" w:rsidRDefault="00D91C16" w:rsidP="00080D8D">
      <w:pPr>
        <w:widowControl/>
        <w:spacing w:line="64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（二）其他未明确的事宜，可暂参照《河南省招生办公室关于印发</w:t>
      </w:r>
      <w:r>
        <w:rPr>
          <w:rFonts w:ascii="仿宋_GB2312" w:eastAsia="仿宋_GB2312" w:hAnsi="仿宋" w:cs="仿宋_GB2312"/>
          <w:sz w:val="32"/>
          <w:szCs w:val="32"/>
        </w:rPr>
        <w:t>&lt;2018</w:t>
      </w:r>
      <w:r>
        <w:rPr>
          <w:rFonts w:ascii="仿宋_GB2312" w:eastAsia="仿宋_GB2312" w:hAnsi="仿宋" w:cs="仿宋_GB2312" w:hint="eastAsia"/>
          <w:sz w:val="32"/>
          <w:szCs w:val="32"/>
        </w:rPr>
        <w:t>年普通高校优秀专科毕业生进入本科阶段学习实施办法</w:t>
      </w:r>
      <w:r>
        <w:rPr>
          <w:rFonts w:ascii="仿宋_GB2312" w:eastAsia="仿宋_GB2312" w:hAnsi="仿宋" w:cs="仿宋_GB2312"/>
          <w:sz w:val="32"/>
          <w:szCs w:val="32"/>
        </w:rPr>
        <w:t>&gt;</w:t>
      </w:r>
      <w:r>
        <w:rPr>
          <w:rFonts w:ascii="仿宋_GB2312" w:eastAsia="仿宋_GB2312" w:hAnsi="仿宋" w:cs="仿宋_GB2312" w:hint="eastAsia"/>
          <w:sz w:val="32"/>
          <w:szCs w:val="32"/>
        </w:rPr>
        <w:t>的通知》（豫招普</w:t>
      </w:r>
      <w:r>
        <w:rPr>
          <w:rFonts w:ascii="仿宋_GB2312" w:eastAsia="仿宋_GB2312" w:hAnsi="仿宋" w:cs="仿宋_GB2312"/>
          <w:sz w:val="32"/>
          <w:szCs w:val="32"/>
        </w:rPr>
        <w:t>[2018]7</w:t>
      </w:r>
      <w:r>
        <w:rPr>
          <w:rFonts w:ascii="仿宋_GB2312" w:eastAsia="仿宋_GB2312" w:hAnsi="仿宋" w:cs="仿宋_GB2312" w:hint="eastAsia"/>
          <w:sz w:val="32"/>
          <w:szCs w:val="32"/>
        </w:rPr>
        <w:t>号）。</w:t>
      </w:r>
    </w:p>
    <w:p w:rsidR="00D91C16" w:rsidRPr="005458D3" w:rsidRDefault="00D91C16" w:rsidP="005458D3">
      <w:pPr>
        <w:widowControl/>
        <w:spacing w:line="240" w:lineRule="atLeast"/>
        <w:ind w:firstLineChars="200" w:firstLine="31680"/>
        <w:rPr>
          <w:rFonts w:ascii="仿宋" w:eastAsia="仿宋" w:hAnsi="仿宋" w:cs="Times New Roman"/>
          <w:sz w:val="30"/>
          <w:szCs w:val="30"/>
        </w:rPr>
      </w:pPr>
      <w:r w:rsidRPr="00BE575E">
        <w:rPr>
          <w:rFonts w:ascii="仿宋" w:eastAsia="仿宋" w:hAnsi="仿宋" w:cs="仿宋"/>
          <w:sz w:val="30"/>
          <w:szCs w:val="30"/>
        </w:rPr>
        <w:t xml:space="preserve">  </w:t>
      </w:r>
      <w:r w:rsidRPr="00BE575E">
        <w:rPr>
          <w:rFonts w:ascii="仿宋" w:eastAsia="仿宋" w:hAnsi="仿宋" w:cs="仿宋" w:hint="eastAsia"/>
          <w:sz w:val="30"/>
          <w:szCs w:val="30"/>
        </w:rPr>
        <w:t>附件</w:t>
      </w:r>
      <w:r>
        <w:rPr>
          <w:rFonts w:ascii="仿宋" w:eastAsia="仿宋" w:hAnsi="仿宋" w:cs="仿宋"/>
          <w:sz w:val="30"/>
          <w:szCs w:val="30"/>
        </w:rPr>
        <w:t>1</w:t>
      </w:r>
      <w:r w:rsidRPr="00BE575E">
        <w:rPr>
          <w:rFonts w:ascii="仿宋" w:eastAsia="仿宋" w:hAnsi="仿宋" w:cs="仿宋" w:hint="eastAsia"/>
          <w:sz w:val="30"/>
          <w:szCs w:val="30"/>
        </w:rPr>
        <w:t>：</w:t>
      </w:r>
      <w:r>
        <w:rPr>
          <w:rFonts w:ascii="仿宋" w:eastAsia="仿宋" w:hAnsi="仿宋" w:cs="仿宋" w:hint="eastAsia"/>
          <w:sz w:val="30"/>
          <w:szCs w:val="30"/>
        </w:rPr>
        <w:t>系（部）报名统计表</w:t>
      </w:r>
      <w:r w:rsidRPr="007303E4">
        <w:rPr>
          <w:rFonts w:ascii="仿宋" w:eastAsia="仿宋" w:hAnsi="仿宋" w:cs="仿宋"/>
          <w:sz w:val="30"/>
          <w:szCs w:val="30"/>
        </w:rPr>
        <w:t xml:space="preserve"> </w:t>
      </w:r>
    </w:p>
    <w:p w:rsidR="00D91C16" w:rsidRDefault="00D91C16" w:rsidP="005458D3">
      <w:pPr>
        <w:widowControl/>
        <w:spacing w:line="240" w:lineRule="atLeast"/>
        <w:ind w:firstLineChars="300" w:firstLine="31680"/>
        <w:rPr>
          <w:rFonts w:ascii="仿宋" w:eastAsia="仿宋" w:hAnsi="仿宋" w:cs="Times New Roman"/>
          <w:sz w:val="30"/>
          <w:szCs w:val="30"/>
        </w:rPr>
      </w:pPr>
      <w:r>
        <w:rPr>
          <w:rFonts w:ascii="仿宋" w:eastAsia="仿宋" w:hAnsi="仿宋" w:cs="仿宋" w:hint="eastAsia"/>
          <w:sz w:val="30"/>
          <w:szCs w:val="30"/>
        </w:rPr>
        <w:t>附件</w:t>
      </w:r>
      <w:r>
        <w:rPr>
          <w:rFonts w:ascii="仿宋" w:eastAsia="仿宋" w:hAnsi="仿宋" w:cs="仿宋"/>
          <w:sz w:val="30"/>
          <w:szCs w:val="30"/>
        </w:rPr>
        <w:t>2</w:t>
      </w:r>
      <w:r>
        <w:rPr>
          <w:rFonts w:ascii="仿宋" w:eastAsia="仿宋" w:hAnsi="仿宋" w:cs="仿宋" w:hint="eastAsia"/>
          <w:sz w:val="30"/>
          <w:szCs w:val="30"/>
        </w:rPr>
        <w:t>：网上报名填写要求</w:t>
      </w:r>
    </w:p>
    <w:p w:rsidR="00D91C16" w:rsidRPr="007303E4" w:rsidRDefault="00D91C16" w:rsidP="005458D3">
      <w:pPr>
        <w:widowControl/>
        <w:spacing w:line="240" w:lineRule="atLeast"/>
        <w:ind w:firstLineChars="300" w:firstLine="31680"/>
        <w:rPr>
          <w:rFonts w:ascii="仿宋" w:eastAsia="仿宋" w:hAnsi="仿宋" w:cs="Times New Roman"/>
          <w:sz w:val="30"/>
          <w:szCs w:val="30"/>
        </w:rPr>
      </w:pPr>
      <w:r>
        <w:rPr>
          <w:rFonts w:ascii="仿宋" w:eastAsia="仿宋" w:hAnsi="仿宋" w:cs="仿宋" w:hint="eastAsia"/>
          <w:sz w:val="30"/>
          <w:szCs w:val="30"/>
        </w:rPr>
        <w:t>附件</w:t>
      </w:r>
      <w:r>
        <w:rPr>
          <w:rFonts w:ascii="仿宋" w:eastAsia="仿宋" w:hAnsi="仿宋" w:cs="仿宋"/>
          <w:sz w:val="30"/>
          <w:szCs w:val="30"/>
        </w:rPr>
        <w:t>3</w:t>
      </w:r>
      <w:r>
        <w:rPr>
          <w:rFonts w:ascii="仿宋" w:eastAsia="仿宋" w:hAnsi="仿宋" w:cs="仿宋" w:hint="eastAsia"/>
          <w:sz w:val="30"/>
          <w:szCs w:val="30"/>
        </w:rPr>
        <w:t>：</w:t>
      </w:r>
      <w:r w:rsidRPr="007B2D3A">
        <w:rPr>
          <w:rFonts w:ascii="仿宋" w:eastAsia="仿宋" w:hAnsi="仿宋" w:cs="仿宋" w:hint="eastAsia"/>
          <w:sz w:val="30"/>
          <w:szCs w:val="30"/>
        </w:rPr>
        <w:t>豫招普〔</w:t>
      </w:r>
      <w:r w:rsidRPr="007B2D3A">
        <w:rPr>
          <w:rFonts w:ascii="仿宋" w:eastAsia="仿宋" w:hAnsi="仿宋" w:cs="仿宋"/>
          <w:sz w:val="30"/>
          <w:szCs w:val="30"/>
        </w:rPr>
        <w:t>201</w:t>
      </w:r>
      <w:r>
        <w:rPr>
          <w:rFonts w:ascii="仿宋" w:eastAsia="仿宋" w:hAnsi="仿宋" w:cs="仿宋"/>
          <w:sz w:val="30"/>
          <w:szCs w:val="30"/>
        </w:rPr>
        <w:t>8</w:t>
      </w:r>
      <w:r w:rsidRPr="007B2D3A">
        <w:rPr>
          <w:rFonts w:ascii="仿宋" w:eastAsia="仿宋" w:hAnsi="仿宋" w:cs="仿宋" w:hint="eastAsia"/>
          <w:sz w:val="30"/>
          <w:szCs w:val="30"/>
        </w:rPr>
        <w:t>〕</w:t>
      </w:r>
      <w:r w:rsidRPr="007B2D3A">
        <w:rPr>
          <w:rFonts w:ascii="仿宋" w:eastAsia="仿宋" w:hAnsi="仿宋" w:cs="仿宋"/>
          <w:sz w:val="30"/>
          <w:szCs w:val="30"/>
        </w:rPr>
        <w:t>2</w:t>
      </w:r>
      <w:r>
        <w:rPr>
          <w:rFonts w:ascii="仿宋" w:eastAsia="仿宋" w:hAnsi="仿宋" w:cs="仿宋"/>
          <w:sz w:val="30"/>
          <w:szCs w:val="30"/>
        </w:rPr>
        <w:t>8</w:t>
      </w:r>
      <w:r w:rsidRPr="007B2D3A">
        <w:rPr>
          <w:rFonts w:ascii="仿宋" w:eastAsia="仿宋" w:hAnsi="仿宋" w:cs="仿宋" w:hint="eastAsia"/>
          <w:sz w:val="30"/>
          <w:szCs w:val="30"/>
        </w:rPr>
        <w:t>号</w:t>
      </w:r>
    </w:p>
    <w:p w:rsidR="00D91C16" w:rsidRDefault="00D91C16" w:rsidP="00B22D43">
      <w:pPr>
        <w:spacing w:line="660" w:lineRule="exact"/>
        <w:rPr>
          <w:rFonts w:ascii="仿宋" w:eastAsia="仿宋" w:hAnsi="仿宋" w:cs="Times New Roman"/>
          <w:sz w:val="30"/>
          <w:szCs w:val="30"/>
        </w:rPr>
      </w:pPr>
      <w:r>
        <w:rPr>
          <w:rFonts w:ascii="仿宋" w:eastAsia="仿宋" w:hAnsi="仿宋" w:cs="仿宋"/>
          <w:sz w:val="30"/>
          <w:szCs w:val="30"/>
        </w:rPr>
        <w:t xml:space="preserve">                                         </w:t>
      </w:r>
      <w:r>
        <w:rPr>
          <w:rFonts w:ascii="仿宋" w:eastAsia="仿宋" w:hAnsi="仿宋" w:cs="仿宋" w:hint="eastAsia"/>
          <w:sz w:val="30"/>
          <w:szCs w:val="30"/>
        </w:rPr>
        <w:t>学生处</w:t>
      </w:r>
    </w:p>
    <w:p w:rsidR="00D91C16" w:rsidRDefault="00D91C16" w:rsidP="00B22D43">
      <w:pPr>
        <w:spacing w:line="660" w:lineRule="exact"/>
        <w:rPr>
          <w:rFonts w:ascii="仿宋" w:eastAsia="仿宋" w:hAnsi="仿宋" w:cs="Times New Roman"/>
          <w:sz w:val="30"/>
          <w:szCs w:val="30"/>
        </w:rPr>
      </w:pPr>
      <w:r>
        <w:rPr>
          <w:rFonts w:ascii="仿宋" w:eastAsia="仿宋" w:hAnsi="仿宋" w:cs="仿宋"/>
          <w:sz w:val="30"/>
          <w:szCs w:val="30"/>
        </w:rPr>
        <w:t xml:space="preserve">                                    </w:t>
      </w:r>
      <w:r w:rsidRPr="00BE575E">
        <w:rPr>
          <w:rFonts w:ascii="仿宋" w:eastAsia="仿宋" w:hAnsi="仿宋" w:cs="仿宋"/>
          <w:sz w:val="30"/>
          <w:szCs w:val="30"/>
        </w:rPr>
        <w:t>2017</w:t>
      </w:r>
      <w:r w:rsidRPr="00BE575E">
        <w:rPr>
          <w:rFonts w:ascii="仿宋" w:eastAsia="仿宋" w:hAnsi="仿宋" w:cs="仿宋" w:hint="eastAsia"/>
          <w:sz w:val="30"/>
          <w:szCs w:val="30"/>
        </w:rPr>
        <w:t>年</w:t>
      </w:r>
      <w:r w:rsidRPr="00BE575E">
        <w:rPr>
          <w:rFonts w:ascii="仿宋" w:eastAsia="仿宋" w:hAnsi="仿宋" w:cs="仿宋"/>
          <w:sz w:val="30"/>
          <w:szCs w:val="30"/>
        </w:rPr>
        <w:t>11</w:t>
      </w:r>
      <w:r w:rsidRPr="00BE575E">
        <w:rPr>
          <w:rFonts w:ascii="仿宋" w:eastAsia="仿宋" w:hAnsi="仿宋" w:cs="仿宋" w:hint="eastAsia"/>
          <w:sz w:val="30"/>
          <w:szCs w:val="30"/>
        </w:rPr>
        <w:t>月</w:t>
      </w:r>
      <w:r>
        <w:rPr>
          <w:rFonts w:ascii="仿宋" w:eastAsia="仿宋" w:hAnsi="仿宋" w:cs="仿宋"/>
          <w:sz w:val="30"/>
          <w:szCs w:val="30"/>
        </w:rPr>
        <w:t>16</w:t>
      </w:r>
      <w:r w:rsidRPr="00BE575E">
        <w:rPr>
          <w:rFonts w:ascii="仿宋" w:eastAsia="仿宋" w:hAnsi="仿宋" w:cs="仿宋" w:hint="eastAsia"/>
          <w:sz w:val="30"/>
          <w:szCs w:val="30"/>
        </w:rPr>
        <w:t>日</w:t>
      </w:r>
    </w:p>
    <w:p w:rsidR="00D91C16" w:rsidRDefault="00D91C16" w:rsidP="00B22D43">
      <w:pPr>
        <w:spacing w:line="660" w:lineRule="exact"/>
        <w:rPr>
          <w:rFonts w:ascii="仿宋" w:eastAsia="仿宋" w:hAnsi="仿宋" w:cs="Times New Roman"/>
          <w:sz w:val="30"/>
          <w:szCs w:val="30"/>
        </w:rPr>
      </w:pPr>
    </w:p>
    <w:p w:rsidR="00D91C16" w:rsidRDefault="00D91C16" w:rsidP="00B22D43">
      <w:pPr>
        <w:spacing w:line="660" w:lineRule="exact"/>
        <w:rPr>
          <w:rFonts w:ascii="仿宋" w:eastAsia="仿宋" w:hAnsi="仿宋" w:cs="Times New Roman"/>
          <w:sz w:val="30"/>
          <w:szCs w:val="30"/>
        </w:rPr>
      </w:pPr>
    </w:p>
    <w:p w:rsidR="00D91C16" w:rsidRDefault="00D91C16" w:rsidP="00B22D43">
      <w:pPr>
        <w:spacing w:line="660" w:lineRule="exact"/>
        <w:rPr>
          <w:rFonts w:ascii="仿宋" w:eastAsia="仿宋" w:hAnsi="仿宋" w:cs="Times New Roman"/>
          <w:sz w:val="30"/>
          <w:szCs w:val="30"/>
        </w:rPr>
      </w:pPr>
      <w:r>
        <w:rPr>
          <w:rFonts w:ascii="仿宋" w:eastAsia="仿宋" w:hAnsi="仿宋" w:cs="仿宋" w:hint="eastAsia"/>
          <w:sz w:val="30"/>
          <w:szCs w:val="30"/>
        </w:rPr>
        <w:t>附件</w:t>
      </w:r>
      <w:r>
        <w:rPr>
          <w:rFonts w:ascii="仿宋" w:eastAsia="仿宋" w:hAnsi="仿宋" w:cs="仿宋"/>
          <w:sz w:val="30"/>
          <w:szCs w:val="30"/>
        </w:rPr>
        <w:t xml:space="preserve">2:  </w:t>
      </w:r>
      <w:r>
        <w:rPr>
          <w:rFonts w:ascii="仿宋" w:eastAsia="仿宋" w:hAnsi="仿宋" w:cs="仿宋" w:hint="eastAsia"/>
          <w:sz w:val="30"/>
          <w:szCs w:val="30"/>
        </w:rPr>
        <w:t>网上报名填写要求</w:t>
      </w:r>
    </w:p>
    <w:p w:rsidR="00D91C16" w:rsidRDefault="00D91C16" w:rsidP="0025426F">
      <w:pPr>
        <w:spacing w:line="660" w:lineRule="exact"/>
        <w:ind w:firstLineChars="200" w:firstLine="3168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、网上报名和高招报名方式一样，按自己的实际情况据实填写。</w:t>
      </w:r>
    </w:p>
    <w:p w:rsidR="00D91C16" w:rsidRDefault="00D91C16" w:rsidP="0025426F">
      <w:pPr>
        <w:spacing w:line="660" w:lineRule="exact"/>
        <w:ind w:firstLineChars="200" w:firstLine="3168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、父母个人信息和工作单位必须据实填写完毕。</w:t>
      </w:r>
    </w:p>
    <w:p w:rsidR="00D91C16" w:rsidRDefault="00D91C16" w:rsidP="0025426F">
      <w:pPr>
        <w:spacing w:line="660" w:lineRule="exact"/>
        <w:ind w:firstLineChars="200" w:firstLine="3168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、户口所在地全部填学校所在地。</w:t>
      </w:r>
    </w:p>
    <w:p w:rsidR="00D91C16" w:rsidRPr="00CC1C5B" w:rsidRDefault="00D91C16" w:rsidP="00033FDB">
      <w:pPr>
        <w:spacing w:line="660" w:lineRule="exact"/>
        <w:ind w:firstLineChars="200" w:firstLine="3168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、采集信息时需要近期身份证，过期或无效的无法采集。</w:t>
      </w:r>
    </w:p>
    <w:sectPr w:rsidR="00D91C16" w:rsidRPr="00CC1C5B" w:rsidSect="00734AE5">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16" w:rsidRDefault="00D91C16" w:rsidP="009B2CF7">
      <w:pPr>
        <w:rPr>
          <w:rFonts w:cs="Times New Roman"/>
        </w:rPr>
      </w:pPr>
      <w:r>
        <w:rPr>
          <w:rFonts w:cs="Times New Roman"/>
        </w:rPr>
        <w:separator/>
      </w:r>
    </w:p>
  </w:endnote>
  <w:endnote w:type="continuationSeparator" w:id="0">
    <w:p w:rsidR="00D91C16" w:rsidRDefault="00D91C16" w:rsidP="009B2CF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16" w:rsidRDefault="00D91C16" w:rsidP="009B2CF7">
      <w:pPr>
        <w:rPr>
          <w:rFonts w:cs="Times New Roman"/>
        </w:rPr>
      </w:pPr>
      <w:r>
        <w:rPr>
          <w:rFonts w:cs="Times New Roman"/>
        </w:rPr>
        <w:separator/>
      </w:r>
    </w:p>
  </w:footnote>
  <w:footnote w:type="continuationSeparator" w:id="0">
    <w:p w:rsidR="00D91C16" w:rsidRDefault="00D91C16" w:rsidP="009B2CF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A61AF8"/>
    <w:rsid w:val="00002A2D"/>
    <w:rsid w:val="00025229"/>
    <w:rsid w:val="00033FDB"/>
    <w:rsid w:val="000472A6"/>
    <w:rsid w:val="000765DF"/>
    <w:rsid w:val="00080D8D"/>
    <w:rsid w:val="0009457D"/>
    <w:rsid w:val="000D17D2"/>
    <w:rsid w:val="000F5D21"/>
    <w:rsid w:val="00106288"/>
    <w:rsid w:val="00107FD1"/>
    <w:rsid w:val="00117367"/>
    <w:rsid w:val="00174C21"/>
    <w:rsid w:val="001E0358"/>
    <w:rsid w:val="001E6B46"/>
    <w:rsid w:val="001E7345"/>
    <w:rsid w:val="002256E6"/>
    <w:rsid w:val="0025426F"/>
    <w:rsid w:val="00294635"/>
    <w:rsid w:val="00297D52"/>
    <w:rsid w:val="002A1960"/>
    <w:rsid w:val="002E202F"/>
    <w:rsid w:val="002E5260"/>
    <w:rsid w:val="00301A9C"/>
    <w:rsid w:val="003737A6"/>
    <w:rsid w:val="003750E8"/>
    <w:rsid w:val="00377EDA"/>
    <w:rsid w:val="00391573"/>
    <w:rsid w:val="0039629B"/>
    <w:rsid w:val="003A42BE"/>
    <w:rsid w:val="003E02F3"/>
    <w:rsid w:val="003F5A77"/>
    <w:rsid w:val="00433DBD"/>
    <w:rsid w:val="004748DE"/>
    <w:rsid w:val="00480901"/>
    <w:rsid w:val="004A1E90"/>
    <w:rsid w:val="0051226F"/>
    <w:rsid w:val="005458D3"/>
    <w:rsid w:val="00574E41"/>
    <w:rsid w:val="005D52BA"/>
    <w:rsid w:val="005E1002"/>
    <w:rsid w:val="0063634B"/>
    <w:rsid w:val="00651EAD"/>
    <w:rsid w:val="006752A0"/>
    <w:rsid w:val="006959C8"/>
    <w:rsid w:val="006A3EEB"/>
    <w:rsid w:val="006A770B"/>
    <w:rsid w:val="006C468F"/>
    <w:rsid w:val="006F4E4F"/>
    <w:rsid w:val="007000CB"/>
    <w:rsid w:val="007303E4"/>
    <w:rsid w:val="00734AE5"/>
    <w:rsid w:val="0074391F"/>
    <w:rsid w:val="007540AB"/>
    <w:rsid w:val="00761A8C"/>
    <w:rsid w:val="00765A20"/>
    <w:rsid w:val="00774A12"/>
    <w:rsid w:val="007B2D3A"/>
    <w:rsid w:val="007D232C"/>
    <w:rsid w:val="007E09FC"/>
    <w:rsid w:val="007E6233"/>
    <w:rsid w:val="00843005"/>
    <w:rsid w:val="00862113"/>
    <w:rsid w:val="008674AB"/>
    <w:rsid w:val="00886F0C"/>
    <w:rsid w:val="008912C1"/>
    <w:rsid w:val="008B4654"/>
    <w:rsid w:val="009115F6"/>
    <w:rsid w:val="00935040"/>
    <w:rsid w:val="00935602"/>
    <w:rsid w:val="00956F13"/>
    <w:rsid w:val="00963899"/>
    <w:rsid w:val="00992452"/>
    <w:rsid w:val="009B2CF7"/>
    <w:rsid w:val="00A01DB4"/>
    <w:rsid w:val="00A0422D"/>
    <w:rsid w:val="00A21AB4"/>
    <w:rsid w:val="00A92E2A"/>
    <w:rsid w:val="00AD363C"/>
    <w:rsid w:val="00B22D43"/>
    <w:rsid w:val="00B64349"/>
    <w:rsid w:val="00BE575E"/>
    <w:rsid w:val="00BF0FFB"/>
    <w:rsid w:val="00BF3433"/>
    <w:rsid w:val="00C6005A"/>
    <w:rsid w:val="00C632AB"/>
    <w:rsid w:val="00C876CE"/>
    <w:rsid w:val="00CC0195"/>
    <w:rsid w:val="00CC1C5B"/>
    <w:rsid w:val="00CE098E"/>
    <w:rsid w:val="00D01B5B"/>
    <w:rsid w:val="00D07D2B"/>
    <w:rsid w:val="00D44D02"/>
    <w:rsid w:val="00D60868"/>
    <w:rsid w:val="00D62818"/>
    <w:rsid w:val="00D6286F"/>
    <w:rsid w:val="00D72C67"/>
    <w:rsid w:val="00D75CB1"/>
    <w:rsid w:val="00D91C16"/>
    <w:rsid w:val="00DB7118"/>
    <w:rsid w:val="00DF4553"/>
    <w:rsid w:val="00E03264"/>
    <w:rsid w:val="00E558A9"/>
    <w:rsid w:val="00E86582"/>
    <w:rsid w:val="00EA5C39"/>
    <w:rsid w:val="00ED2521"/>
    <w:rsid w:val="00ED77A4"/>
    <w:rsid w:val="00EE16EB"/>
    <w:rsid w:val="00F03C17"/>
    <w:rsid w:val="00F1329B"/>
    <w:rsid w:val="00F20BD7"/>
    <w:rsid w:val="00F656BB"/>
    <w:rsid w:val="00F91CA3"/>
    <w:rsid w:val="00FA16E7"/>
    <w:rsid w:val="00FA3319"/>
    <w:rsid w:val="00FA3F27"/>
    <w:rsid w:val="00FA65F4"/>
    <w:rsid w:val="00FD0063"/>
    <w:rsid w:val="00FE6E44"/>
    <w:rsid w:val="03C771D7"/>
    <w:rsid w:val="068C4D17"/>
    <w:rsid w:val="0FB17A98"/>
    <w:rsid w:val="1CA74B45"/>
    <w:rsid w:val="1DD7564B"/>
    <w:rsid w:val="1E9F0F3C"/>
    <w:rsid w:val="25B830D1"/>
    <w:rsid w:val="52C85717"/>
    <w:rsid w:val="561F0E3B"/>
    <w:rsid w:val="5EA61AF8"/>
    <w:rsid w:val="5F8E1688"/>
    <w:rsid w:val="68244F0B"/>
    <w:rsid w:val="6C292F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4AE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734AE5"/>
    <w:pPr>
      <w:jc w:val="left"/>
    </w:pPr>
    <w:rPr>
      <w:rFonts w:ascii="Times New Roman" w:hAnsi="Times New Roman" w:cs="Times New Roman"/>
    </w:rPr>
  </w:style>
  <w:style w:type="character" w:customStyle="1" w:styleId="CommentTextChar">
    <w:name w:val="Comment Text Char"/>
    <w:basedOn w:val="DefaultParagraphFont"/>
    <w:link w:val="CommentText"/>
    <w:uiPriority w:val="99"/>
    <w:locked/>
    <w:rsid w:val="00734AE5"/>
    <w:rPr>
      <w:rFonts w:ascii="Times New Roman" w:hAnsi="Times New Roman" w:cs="Times New Roman"/>
      <w:kern w:val="2"/>
      <w:sz w:val="21"/>
      <w:szCs w:val="21"/>
    </w:rPr>
  </w:style>
  <w:style w:type="paragraph" w:styleId="PlainText">
    <w:name w:val="Plain Text"/>
    <w:basedOn w:val="Normal"/>
    <w:next w:val="Normal"/>
    <w:link w:val="PlainTextChar"/>
    <w:uiPriority w:val="99"/>
    <w:rsid w:val="00734AE5"/>
    <w:rPr>
      <w:rFonts w:ascii="宋体" w:hAnsi="Courier New" w:cs="宋体"/>
    </w:rPr>
  </w:style>
  <w:style w:type="character" w:customStyle="1" w:styleId="PlainTextChar">
    <w:name w:val="Plain Text Char"/>
    <w:basedOn w:val="DefaultParagraphFont"/>
    <w:link w:val="PlainText"/>
    <w:uiPriority w:val="99"/>
    <w:locked/>
    <w:rsid w:val="00734AE5"/>
    <w:rPr>
      <w:rFonts w:ascii="宋体" w:eastAsia="宋体" w:hAnsi="Courier New" w:cs="宋体"/>
      <w:kern w:val="2"/>
      <w:sz w:val="21"/>
      <w:szCs w:val="21"/>
    </w:rPr>
  </w:style>
  <w:style w:type="paragraph" w:styleId="NormalWeb">
    <w:name w:val="Normal (Web)"/>
    <w:basedOn w:val="Normal"/>
    <w:uiPriority w:val="99"/>
    <w:rsid w:val="00734AE5"/>
    <w:rPr>
      <w:rFonts w:ascii="Times New Roman" w:hAnsi="Times New Roman" w:cs="Times New Roman"/>
      <w:sz w:val="24"/>
      <w:szCs w:val="24"/>
    </w:rPr>
  </w:style>
  <w:style w:type="paragraph" w:styleId="Header">
    <w:name w:val="header"/>
    <w:basedOn w:val="Normal"/>
    <w:link w:val="HeaderChar"/>
    <w:uiPriority w:val="99"/>
    <w:rsid w:val="009B2C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2CF7"/>
    <w:rPr>
      <w:rFonts w:ascii="Calibri" w:eastAsia="宋体" w:hAnsi="Calibri" w:cs="Calibri"/>
      <w:kern w:val="2"/>
      <w:sz w:val="18"/>
      <w:szCs w:val="18"/>
    </w:rPr>
  </w:style>
  <w:style w:type="paragraph" w:styleId="Footer">
    <w:name w:val="footer"/>
    <w:basedOn w:val="Normal"/>
    <w:link w:val="FooterChar"/>
    <w:uiPriority w:val="99"/>
    <w:rsid w:val="009B2C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2CF7"/>
    <w:rPr>
      <w:rFonts w:ascii="Calibri" w:eastAsia="宋体" w:hAnsi="Calibri" w:cs="Calibri"/>
      <w:kern w:val="2"/>
      <w:sz w:val="18"/>
      <w:szCs w:val="18"/>
    </w:rPr>
  </w:style>
  <w:style w:type="paragraph" w:styleId="Date">
    <w:name w:val="Date"/>
    <w:basedOn w:val="Normal"/>
    <w:next w:val="Normal"/>
    <w:link w:val="DateChar"/>
    <w:uiPriority w:val="99"/>
    <w:locked/>
    <w:rsid w:val="00B22D43"/>
    <w:pPr>
      <w:ind w:leftChars="2500" w:left="100"/>
    </w:pPr>
  </w:style>
  <w:style w:type="character" w:customStyle="1" w:styleId="DateChar">
    <w:name w:val="Date Char"/>
    <w:basedOn w:val="DefaultParagraphFont"/>
    <w:link w:val="Date"/>
    <w:uiPriority w:val="99"/>
    <w:semiHidden/>
    <w:locked/>
    <w:rsid w:val="00935602"/>
    <w:rPr>
      <w:sz w:val="21"/>
      <w:szCs w:val="21"/>
    </w:rPr>
  </w:style>
  <w:style w:type="character" w:styleId="Hyperlink">
    <w:name w:val="Hyperlink"/>
    <w:basedOn w:val="DefaultParagraphFont"/>
    <w:uiPriority w:val="99"/>
    <w:locked/>
    <w:rsid w:val="00FA3F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3</Pages>
  <Words>180</Words>
  <Characters>1032</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yinting</dc:creator>
  <cp:keywords/>
  <dc:description/>
  <cp:lastModifiedBy>FtpDown</cp:lastModifiedBy>
  <cp:revision>76</cp:revision>
  <cp:lastPrinted>2017-11-09T07:58:00Z</cp:lastPrinted>
  <dcterms:created xsi:type="dcterms:W3CDTF">2017-11-03T09:14:00Z</dcterms:created>
  <dcterms:modified xsi:type="dcterms:W3CDTF">2018-11-16T07:48:00Z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